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55C28C" w14:textId="77777777" w:rsidR="004201B7" w:rsidRDefault="004201B7">
      <w:pPr>
        <w:pStyle w:val="normal0"/>
        <w:widowControl w:val="0"/>
      </w:pPr>
    </w:p>
    <w:tbl>
      <w:tblPr>
        <w:tblStyle w:val="a"/>
        <w:tblW w:w="936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4201B7" w14:paraId="0964B0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554D7" w14:textId="77777777" w:rsidR="004201B7" w:rsidRDefault="00B8149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Titre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: </w:t>
            </w:r>
            <w:bookmarkStart w:id="0" w:name="_GoBack"/>
            <w:r>
              <w:rPr>
                <w:rFonts w:ascii="Comic Sans MS" w:eastAsia="Comic Sans MS" w:hAnsi="Comic Sans MS" w:cs="Comic Sans MS"/>
                <w:sz w:val="20"/>
              </w:rPr>
              <w:t>Où</w:t>
            </w:r>
            <w:bookmarkEnd w:id="0"/>
            <w:r>
              <w:rPr>
                <w:rFonts w:ascii="Comic Sans MS" w:eastAsia="Comic Sans MS" w:hAnsi="Comic Sans MS" w:cs="Comic Sans MS"/>
                <w:sz w:val="20"/>
              </w:rPr>
              <w:t xml:space="preserve"> est mon école, la connais-tu?</w:t>
            </w:r>
          </w:p>
        </w:tc>
      </w:tr>
    </w:tbl>
    <w:p w14:paraId="76C46973" w14:textId="77777777" w:rsidR="004201B7" w:rsidRDefault="004201B7">
      <w:pPr>
        <w:pStyle w:val="normal0"/>
        <w:widowControl w:val="0"/>
      </w:pPr>
    </w:p>
    <w:tbl>
      <w:tblPr>
        <w:tblStyle w:val="a0"/>
        <w:tblW w:w="936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4201B7" w14:paraId="07C890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E4DB9" w14:textId="77777777" w:rsidR="004201B7" w:rsidRDefault="00B8149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Nom de l’auteur : </w:t>
            </w:r>
            <w:r>
              <w:rPr>
                <w:rFonts w:ascii="Comic Sans MS" w:eastAsia="Comic Sans MS" w:hAnsi="Comic Sans MS" w:cs="Comic Sans MS"/>
                <w:sz w:val="20"/>
              </w:rPr>
              <w:t>Service National du RÉCIT à l’éducation préscolaire</w:t>
            </w:r>
          </w:p>
        </w:tc>
      </w:tr>
    </w:tbl>
    <w:p w14:paraId="345272CA" w14:textId="77777777" w:rsidR="004201B7" w:rsidRDefault="004201B7">
      <w:pPr>
        <w:pStyle w:val="normal0"/>
        <w:widowControl w:val="0"/>
      </w:pPr>
    </w:p>
    <w:tbl>
      <w:tblPr>
        <w:tblStyle w:val="a1"/>
        <w:tblW w:w="936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4201B7" w14:paraId="6116E3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A882C" w14:textId="77777777" w:rsidR="004201B7" w:rsidRDefault="00B8149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Niveau </w:t>
            </w:r>
            <w:r>
              <w:rPr>
                <w:rFonts w:ascii="Comic Sans MS" w:eastAsia="Comic Sans MS" w:hAnsi="Comic Sans MS" w:cs="Comic Sans MS"/>
                <w:sz w:val="20"/>
              </w:rPr>
              <w:t>: Éducation préscolaire</w:t>
            </w:r>
          </w:p>
        </w:tc>
      </w:tr>
    </w:tbl>
    <w:p w14:paraId="46169529" w14:textId="77777777" w:rsidR="004201B7" w:rsidRDefault="004201B7">
      <w:pPr>
        <w:pStyle w:val="normal0"/>
        <w:widowControl w:val="0"/>
      </w:pPr>
    </w:p>
    <w:tbl>
      <w:tblPr>
        <w:tblStyle w:val="a2"/>
        <w:tblW w:w="936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4201B7" w14:paraId="3C7BE8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50EDF" w14:textId="77777777" w:rsidR="004201B7" w:rsidRDefault="00B8149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Intention pédagogique de l’activité :</w:t>
            </w:r>
          </w:p>
          <w:p w14:paraId="1EF87E12" w14:textId="77777777" w:rsidR="004201B7" w:rsidRDefault="00B8149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color w:val="222222"/>
                <w:sz w:val="20"/>
                <w:highlight w:val="white"/>
              </w:rPr>
              <w:t xml:space="preserve">« Amener les enfants à regarder leur école, sa situation géographique, sa position dans le quartier à l’aide du site en ligne « Street </w:t>
            </w:r>
            <w:proofErr w:type="spellStart"/>
            <w:r>
              <w:rPr>
                <w:rFonts w:ascii="Comic Sans MS" w:eastAsia="Comic Sans MS" w:hAnsi="Comic Sans MS" w:cs="Comic Sans MS"/>
                <w:color w:val="222222"/>
                <w:sz w:val="20"/>
                <w:highlight w:val="white"/>
              </w:rPr>
              <w:t>View</w:t>
            </w:r>
            <w:proofErr w:type="spellEnd"/>
            <w:r>
              <w:rPr>
                <w:rFonts w:ascii="Comic Sans MS" w:eastAsia="Comic Sans MS" w:hAnsi="Comic Sans MS" w:cs="Comic Sans MS"/>
                <w:color w:val="222222"/>
                <w:sz w:val="20"/>
                <w:highlight w:val="white"/>
              </w:rPr>
              <w:t xml:space="preserve"> – Google </w:t>
            </w:r>
            <w:proofErr w:type="spellStart"/>
            <w:r>
              <w:rPr>
                <w:rFonts w:ascii="Comic Sans MS" w:eastAsia="Comic Sans MS" w:hAnsi="Comic Sans MS" w:cs="Comic Sans MS"/>
                <w:color w:val="222222"/>
                <w:sz w:val="20"/>
                <w:highlight w:val="white"/>
              </w:rPr>
              <w:t>Maps</w:t>
            </w:r>
            <w:proofErr w:type="spellEnd"/>
            <w:r>
              <w:rPr>
                <w:rFonts w:ascii="Comic Sans MS" w:eastAsia="Comic Sans MS" w:hAnsi="Comic Sans MS" w:cs="Comic Sans MS"/>
                <w:color w:val="222222"/>
                <w:sz w:val="20"/>
                <w:highlight w:val="white"/>
              </w:rPr>
              <w:t xml:space="preserve"> ». Ils exploiteront les TIC pour dessiner leur école et enregistreront une information sur celle-ci. I</w:t>
            </w:r>
            <w:r>
              <w:rPr>
                <w:rFonts w:ascii="Comic Sans MS" w:eastAsia="Comic Sans MS" w:hAnsi="Comic Sans MS" w:cs="Comic Sans MS"/>
                <w:color w:val="222222"/>
                <w:sz w:val="20"/>
                <w:highlight w:val="white"/>
              </w:rPr>
              <w:t>ls découvriront le patrimoine de l’école et partageront leurs informations avec les autres classes du Québec. »</w:t>
            </w:r>
          </w:p>
          <w:p w14:paraId="3E093229" w14:textId="77777777" w:rsidR="004201B7" w:rsidRDefault="004201B7">
            <w:pPr>
              <w:pStyle w:val="normal0"/>
              <w:widowControl w:val="0"/>
              <w:spacing w:line="240" w:lineRule="auto"/>
            </w:pPr>
          </w:p>
          <w:p w14:paraId="01D61C86" w14:textId="77777777" w:rsidR="004201B7" w:rsidRDefault="00B8149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0"/>
                <w:highlight w:val="white"/>
              </w:rPr>
              <w:t>Intention éducative :</w:t>
            </w:r>
            <w:r>
              <w:rPr>
                <w:rFonts w:ascii="Comic Sans MS" w:eastAsia="Comic Sans MS" w:hAnsi="Comic Sans MS" w:cs="Comic Sans MS"/>
                <w:color w:val="222222"/>
                <w:sz w:val="20"/>
                <w:highlight w:val="white"/>
              </w:rPr>
              <w:t xml:space="preserve"> </w:t>
            </w:r>
          </w:p>
          <w:p w14:paraId="0E10FB0D" w14:textId="77777777" w:rsidR="004201B7" w:rsidRDefault="00B8149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color w:val="222222"/>
                <w:sz w:val="20"/>
                <w:highlight w:val="white"/>
              </w:rPr>
              <w:t>Amener l'enfant à entretenir un rapport dynamique avec son milieu.</w:t>
            </w:r>
          </w:p>
        </w:tc>
      </w:tr>
    </w:tbl>
    <w:p w14:paraId="788BED39" w14:textId="77777777" w:rsidR="004201B7" w:rsidRDefault="004201B7">
      <w:pPr>
        <w:pStyle w:val="normal0"/>
        <w:widowControl w:val="0"/>
      </w:pPr>
    </w:p>
    <w:tbl>
      <w:tblPr>
        <w:tblStyle w:val="a3"/>
        <w:tblW w:w="936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4201B7" w14:paraId="6AD277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8B56" w14:textId="77777777" w:rsidR="004201B7" w:rsidRDefault="00B8149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Compétences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61DCF" w14:textId="77777777" w:rsidR="004201B7" w:rsidRDefault="00B8149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Contenus d’apprentissage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br/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</w:rPr>
              <w:t>(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0"/>
              </w:rPr>
              <w:t>Connaissances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et stratégies)</w:t>
            </w:r>
          </w:p>
        </w:tc>
      </w:tr>
      <w:tr w:rsidR="004201B7" w14:paraId="69B5F7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11E89" w14:textId="77777777" w:rsidR="004201B7" w:rsidRDefault="00B8149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Ciblée</w:t>
            </w:r>
          </w:p>
          <w:p w14:paraId="083D3E2C" w14:textId="77777777" w:rsidR="004201B7" w:rsidRDefault="004201B7">
            <w:pPr>
              <w:pStyle w:val="normal0"/>
              <w:widowControl w:val="0"/>
              <w:spacing w:line="240" w:lineRule="auto"/>
            </w:pPr>
          </w:p>
          <w:p w14:paraId="3086CDA4" w14:textId="77777777" w:rsidR="004201B7" w:rsidRDefault="00B8149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color w:val="222222"/>
                <w:sz w:val="20"/>
                <w:highlight w:val="white"/>
              </w:rPr>
              <w:t>Construire sa compréhension du monde</w:t>
            </w:r>
          </w:p>
          <w:p w14:paraId="3E8BD423" w14:textId="77777777" w:rsidR="004201B7" w:rsidRDefault="004201B7">
            <w:pPr>
              <w:pStyle w:val="normal0"/>
              <w:widowControl w:val="0"/>
              <w:spacing w:line="240" w:lineRule="auto"/>
            </w:pPr>
          </w:p>
          <w:p w14:paraId="1556081A" w14:textId="77777777" w:rsidR="004201B7" w:rsidRDefault="00B8149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Composante :</w:t>
            </w:r>
          </w:p>
          <w:p w14:paraId="20818891" w14:textId="77777777" w:rsidR="004201B7" w:rsidRDefault="00B8149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Démontrer de l’intérêt et de la curiosité pour la géographie.</w:t>
            </w:r>
          </w:p>
          <w:p w14:paraId="2460E238" w14:textId="77777777" w:rsidR="004201B7" w:rsidRDefault="004201B7">
            <w:pPr>
              <w:pStyle w:val="normal0"/>
              <w:widowControl w:val="0"/>
              <w:spacing w:line="240" w:lineRule="auto"/>
            </w:pPr>
          </w:p>
          <w:p w14:paraId="33D33305" w14:textId="77777777" w:rsidR="004201B7" w:rsidRDefault="00B8149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Sollicitée</w:t>
            </w:r>
          </w:p>
          <w:p w14:paraId="485914E4" w14:textId="77777777" w:rsidR="004201B7" w:rsidRDefault="004201B7">
            <w:pPr>
              <w:pStyle w:val="normal0"/>
              <w:widowControl w:val="0"/>
              <w:spacing w:line="240" w:lineRule="auto"/>
            </w:pPr>
          </w:p>
          <w:p w14:paraId="1C835302" w14:textId="77777777" w:rsidR="004201B7" w:rsidRDefault="00B8149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color w:val="222222"/>
                <w:sz w:val="20"/>
                <w:highlight w:val="white"/>
              </w:rPr>
              <w:t xml:space="preserve">Communiquer en utilisant les ressources de la langue </w:t>
            </w:r>
          </w:p>
          <w:p w14:paraId="751447F1" w14:textId="77777777" w:rsidR="004201B7" w:rsidRDefault="004201B7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8EF0D" w14:textId="77777777" w:rsidR="004201B7" w:rsidRDefault="00B8149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0"/>
                <w:highlight w:val="white"/>
              </w:rPr>
              <w:t>Repères culturels :</w:t>
            </w:r>
            <w:r>
              <w:rPr>
                <w:rFonts w:ascii="Comic Sans MS" w:eastAsia="Comic Sans MS" w:hAnsi="Comic Sans MS" w:cs="Comic Sans MS"/>
                <w:color w:val="222222"/>
                <w:sz w:val="20"/>
                <w:highlight w:val="white"/>
              </w:rPr>
              <w:t xml:space="preserve"> </w:t>
            </w:r>
          </w:p>
          <w:p w14:paraId="25977B00" w14:textId="77777777" w:rsidR="004201B7" w:rsidRDefault="00B8149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color w:val="222222"/>
                <w:sz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0"/>
                <w:highlight w:val="white"/>
              </w:rPr>
              <w:t>L'environnement physique de son milieu... son école</w:t>
            </w:r>
          </w:p>
          <w:p w14:paraId="3F566819" w14:textId="77777777" w:rsidR="004201B7" w:rsidRDefault="004201B7">
            <w:pPr>
              <w:pStyle w:val="normal0"/>
              <w:widowControl w:val="0"/>
              <w:spacing w:line="240" w:lineRule="auto"/>
            </w:pPr>
          </w:p>
          <w:p w14:paraId="70E44A4A" w14:textId="77777777" w:rsidR="004201B7" w:rsidRDefault="00B8149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0"/>
                <w:highlight w:val="white"/>
              </w:rPr>
              <w:t>Stratégies cognitives et métacognitives :</w:t>
            </w:r>
            <w:r>
              <w:rPr>
                <w:rFonts w:ascii="Comic Sans MS" w:eastAsia="Comic Sans MS" w:hAnsi="Comic Sans MS" w:cs="Comic Sans MS"/>
                <w:color w:val="222222"/>
                <w:sz w:val="20"/>
                <w:highlight w:val="white"/>
              </w:rPr>
              <w:t xml:space="preserve"> </w:t>
            </w:r>
          </w:p>
          <w:p w14:paraId="0102F677" w14:textId="77777777" w:rsidR="004201B7" w:rsidRDefault="00B8149C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color w:val="222222"/>
                <w:sz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0"/>
                <w:highlight w:val="white"/>
              </w:rPr>
              <w:t>Produire des idées nouvelles.  Utiliser le mot exact</w:t>
            </w:r>
          </w:p>
        </w:tc>
      </w:tr>
    </w:tbl>
    <w:p w14:paraId="04D8E2FB" w14:textId="77777777" w:rsidR="004201B7" w:rsidRDefault="004201B7">
      <w:pPr>
        <w:pStyle w:val="normal0"/>
        <w:widowControl w:val="0"/>
      </w:pPr>
    </w:p>
    <w:tbl>
      <w:tblPr>
        <w:tblStyle w:val="a5"/>
        <w:tblW w:w="936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4201B7" w14:paraId="2D19780D" w14:textId="77777777" w:rsidTr="00B81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4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85D66" w14:textId="77777777" w:rsidR="004201B7" w:rsidRDefault="00B8149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>Toute la description du projet est disponible à cette adresse dans la section « Description et déroulement du projet » :</w:t>
            </w:r>
            <w:r>
              <w:t xml:space="preserve"> </w:t>
            </w:r>
            <w:hyperlink r:id="rId8">
              <w:r>
                <w:rPr>
                  <w:rFonts w:ascii="Comic Sans MS" w:eastAsia="Comic Sans MS" w:hAnsi="Comic Sans MS" w:cs="Comic Sans MS"/>
                  <w:color w:val="1155CC"/>
                  <w:sz w:val="20"/>
                  <w:u w:val="single"/>
                </w:rPr>
                <w:t>http://recitpresco.qc.ca/situations/ou-est-mon-ec</w:t>
              </w:r>
              <w:r>
                <w:rPr>
                  <w:rFonts w:ascii="Comic Sans MS" w:eastAsia="Comic Sans MS" w:hAnsi="Comic Sans MS" w:cs="Comic Sans MS"/>
                  <w:color w:val="1155CC"/>
                  <w:sz w:val="20"/>
                  <w:u w:val="single"/>
                </w:rPr>
                <w:t>ole-la-connais-tu</w:t>
              </w:r>
            </w:hyperlink>
          </w:p>
          <w:p w14:paraId="7D73DDF4" w14:textId="77777777" w:rsidR="004201B7" w:rsidRDefault="004201B7">
            <w:pPr>
              <w:pStyle w:val="normal0"/>
              <w:widowControl w:val="0"/>
              <w:spacing w:line="240" w:lineRule="auto"/>
            </w:pPr>
          </w:p>
          <w:p w14:paraId="6116D9EB" w14:textId="77777777" w:rsidR="004201B7" w:rsidRDefault="00B8149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0"/>
                <w:highlight w:val="white"/>
              </w:rPr>
              <w:t xml:space="preserve">Matériel : </w:t>
            </w:r>
          </w:p>
          <w:tbl>
            <w:tblPr>
              <w:tblStyle w:val="a4"/>
              <w:tblW w:w="882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8826"/>
            </w:tblGrid>
            <w:tr w:rsidR="004201B7" w14:paraId="38B484E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8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B2E503" w14:textId="77777777" w:rsidR="004201B7" w:rsidRDefault="00B8149C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omic Sans MS" w:eastAsia="Comic Sans MS" w:hAnsi="Comic Sans MS" w:cs="Comic Sans MS"/>
                      <w:color w:val="222222"/>
                      <w:sz w:val="20"/>
                      <w:highlight w:val="white"/>
                    </w:rPr>
                    <w:t>- Accès Internet et adresse de courrier électronique</w:t>
                  </w:r>
                </w:p>
                <w:p w14:paraId="1E08795C" w14:textId="77777777" w:rsidR="004201B7" w:rsidRDefault="00B8149C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omic Sans MS" w:eastAsia="Comic Sans MS" w:hAnsi="Comic Sans MS" w:cs="Comic Sans MS"/>
                      <w:color w:val="222222"/>
                      <w:sz w:val="20"/>
                      <w:highlight w:val="white"/>
                    </w:rPr>
                    <w:t xml:space="preserve">- Site de  « Street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color w:val="222222"/>
                      <w:sz w:val="20"/>
                      <w:highlight w:val="white"/>
                    </w:rPr>
                    <w:t>View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color w:val="222222"/>
                      <w:sz w:val="20"/>
                      <w:highlight w:val="white"/>
                    </w:rPr>
                    <w:t xml:space="preserve">-Google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color w:val="222222"/>
                      <w:sz w:val="20"/>
                      <w:highlight w:val="white"/>
                    </w:rPr>
                    <w:t>Maps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color w:val="222222"/>
                      <w:sz w:val="20"/>
                      <w:highlight w:val="white"/>
                    </w:rPr>
                    <w:t xml:space="preserve"> » </w:t>
                  </w:r>
                </w:p>
                <w:p w14:paraId="46248D06" w14:textId="77777777" w:rsidR="004201B7" w:rsidRDefault="00B8149C">
                  <w:pPr>
                    <w:pStyle w:val="normal0"/>
                    <w:widowControl w:val="0"/>
                    <w:spacing w:line="249" w:lineRule="auto"/>
                  </w:pPr>
                  <w:r>
                    <w:rPr>
                      <w:rFonts w:ascii="Comic Sans MS" w:eastAsia="Comic Sans MS" w:hAnsi="Comic Sans MS" w:cs="Comic Sans MS"/>
                      <w:color w:val="222222"/>
                      <w:sz w:val="20"/>
                      <w:highlight w:val="white"/>
                    </w:rPr>
                    <w:t>- Logiciel de dessin ou outils de dessin dans le logiciel du TNI</w:t>
                  </w:r>
                </w:p>
                <w:p w14:paraId="0342E76A" w14:textId="77777777" w:rsidR="004201B7" w:rsidRDefault="00B8149C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omic Sans MS" w:eastAsia="Comic Sans MS" w:hAnsi="Comic Sans MS" w:cs="Comic Sans MS"/>
                      <w:color w:val="222222"/>
                      <w:sz w:val="20"/>
                      <w:highlight w:val="white"/>
                    </w:rPr>
                    <w:t>- Logiciel et microphone de table pour enregistrer la voix</w:t>
                  </w:r>
                </w:p>
              </w:tc>
            </w:tr>
          </w:tbl>
          <w:p w14:paraId="005A8E80" w14:textId="77777777" w:rsidR="004201B7" w:rsidRDefault="004201B7">
            <w:pPr>
              <w:pStyle w:val="normal0"/>
              <w:widowControl w:val="0"/>
              <w:spacing w:line="240" w:lineRule="auto"/>
            </w:pPr>
          </w:p>
        </w:tc>
      </w:tr>
    </w:tbl>
    <w:p w14:paraId="451F635D" w14:textId="77777777" w:rsidR="004201B7" w:rsidRDefault="004201B7">
      <w:pPr>
        <w:pStyle w:val="normal0"/>
        <w:widowControl w:val="0"/>
      </w:pPr>
    </w:p>
    <w:tbl>
      <w:tblPr>
        <w:tblStyle w:val="a6"/>
        <w:tblW w:w="936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4201B7" w14:paraId="456326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3CA70" w14:textId="77777777" w:rsidR="004201B7" w:rsidRDefault="00B8149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Note: </w:t>
            </w:r>
          </w:p>
          <w:p w14:paraId="3DEA1ADB" w14:textId="77777777" w:rsidR="004201B7" w:rsidRDefault="00B8149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Source de la situation d’apprentissage : Service national du RÉCIT à l’éducation préscolaire</w:t>
            </w:r>
            <w:r>
              <w:rPr>
                <w:rFonts w:ascii="Comic Sans MS" w:eastAsia="Comic Sans MS" w:hAnsi="Comic Sans MS" w:cs="Comic Sans MS"/>
                <w:sz w:val="20"/>
              </w:rPr>
              <w:br/>
            </w:r>
            <w:hyperlink r:id="rId9">
              <w:r>
                <w:rPr>
                  <w:rFonts w:ascii="Comic Sans MS" w:eastAsia="Comic Sans MS" w:hAnsi="Comic Sans MS" w:cs="Comic Sans MS"/>
                  <w:color w:val="1155CC"/>
                  <w:sz w:val="20"/>
                  <w:u w:val="single"/>
                </w:rPr>
                <w:t>http://recitpresco.qc.ca/</w:t>
              </w:r>
            </w:hyperlink>
          </w:p>
          <w:p w14:paraId="59151A2D" w14:textId="77777777" w:rsidR="00B8149C" w:rsidRDefault="00B8149C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199A094A" w14:textId="77777777" w:rsidR="004201B7" w:rsidRDefault="00B8149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Il est possible de voir les créations des enfants, à gauche, dans la section jaune « </w:t>
            </w:r>
            <w:r>
              <w:rPr>
                <w:rFonts w:ascii="Comic Sans MS" w:eastAsia="Comic Sans MS" w:hAnsi="Comic Sans MS" w:cs="Comic Sans MS"/>
                <w:sz w:val="20"/>
              </w:rPr>
              <w:t>Réalisations des enfants ».</w:t>
            </w:r>
          </w:p>
        </w:tc>
      </w:tr>
    </w:tbl>
    <w:p w14:paraId="07CF05E1" w14:textId="77777777" w:rsidR="004201B7" w:rsidRDefault="004201B7">
      <w:pPr>
        <w:pStyle w:val="normal0"/>
        <w:widowControl w:val="0"/>
      </w:pPr>
    </w:p>
    <w:sectPr w:rsidR="004201B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BB844" w14:textId="77777777" w:rsidR="00000000" w:rsidRDefault="00B8149C">
      <w:pPr>
        <w:spacing w:line="240" w:lineRule="auto"/>
      </w:pPr>
      <w:r>
        <w:separator/>
      </w:r>
    </w:p>
  </w:endnote>
  <w:endnote w:type="continuationSeparator" w:id="0">
    <w:p w14:paraId="3A243869" w14:textId="77777777" w:rsidR="00000000" w:rsidRDefault="00B81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02F31" w14:textId="77777777" w:rsidR="004201B7" w:rsidRDefault="00B8149C">
    <w:pPr>
      <w:pStyle w:val="normal0"/>
      <w:jc w:val="center"/>
    </w:pPr>
    <w:r>
      <w:rPr>
        <w:rFonts w:ascii="Comic Sans MS" w:eastAsia="Comic Sans MS" w:hAnsi="Comic Sans MS" w:cs="Comic Sans MS"/>
        <w:b/>
        <w:sz w:val="20"/>
      </w:rPr>
      <w:t>--------------------------------------------------------------------</w:t>
    </w:r>
  </w:p>
  <w:p w14:paraId="38AF61B6" w14:textId="77777777" w:rsidR="004201B7" w:rsidRDefault="00B8149C">
    <w:pPr>
      <w:pStyle w:val="normal0"/>
      <w:jc w:val="center"/>
    </w:pPr>
    <w:r>
      <w:rPr>
        <w:rFonts w:ascii="Comic Sans MS" w:eastAsia="Comic Sans MS" w:hAnsi="Comic Sans MS" w:cs="Comic Sans MS"/>
        <w:b/>
        <w:sz w:val="20"/>
      </w:rPr>
      <w:t>CSDHR-Service national du RÉCIT à l’éducation préscolaire-UQAM</w:t>
    </w:r>
  </w:p>
  <w:p w14:paraId="3B446712" w14:textId="77777777" w:rsidR="004201B7" w:rsidRDefault="00B8149C">
    <w:pPr>
      <w:pStyle w:val="normal0"/>
      <w:jc w:val="center"/>
    </w:pPr>
    <w:hyperlink r:id="rId1">
      <w:r>
        <w:rPr>
          <w:rFonts w:ascii="Comic Sans MS" w:eastAsia="Comic Sans MS" w:hAnsi="Comic Sans MS" w:cs="Comic Sans MS"/>
          <w:b/>
          <w:color w:val="1155CC"/>
          <w:sz w:val="20"/>
          <w:u w:val="single"/>
        </w:rPr>
        <w:t>www.captni.uqam.ca</w:t>
      </w:r>
    </w:hyperlink>
  </w:p>
  <w:p w14:paraId="4A330337" w14:textId="77777777" w:rsidR="004201B7" w:rsidRDefault="00B8149C">
    <w:pPr>
      <w:pStyle w:val="normal0"/>
      <w:jc w:val="center"/>
    </w:pPr>
    <w:r>
      <w:rPr>
        <w:noProof/>
        <w:lang w:val="fr-FR"/>
      </w:rPr>
      <w:drawing>
        <wp:inline distT="114300" distB="114300" distL="114300" distR="114300" wp14:anchorId="147C5889" wp14:editId="015D3832">
          <wp:extent cx="838200" cy="29527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12C1B" w14:textId="77777777" w:rsidR="00000000" w:rsidRDefault="00B8149C">
      <w:pPr>
        <w:spacing w:line="240" w:lineRule="auto"/>
      </w:pPr>
      <w:r>
        <w:separator/>
      </w:r>
    </w:p>
  </w:footnote>
  <w:footnote w:type="continuationSeparator" w:id="0">
    <w:p w14:paraId="68478090" w14:textId="77777777" w:rsidR="00000000" w:rsidRDefault="00B814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A0C7B" w14:textId="77777777" w:rsidR="004201B7" w:rsidRDefault="004201B7">
    <w:pPr>
      <w:pStyle w:val="normal0"/>
      <w:widowControl w:val="0"/>
      <w:jc w:val="center"/>
    </w:pPr>
  </w:p>
  <w:p w14:paraId="571DA951" w14:textId="77777777" w:rsidR="004201B7" w:rsidRDefault="004201B7">
    <w:pPr>
      <w:pStyle w:val="normal0"/>
      <w:widowControl w:val="0"/>
      <w:jc w:val="center"/>
    </w:pPr>
  </w:p>
  <w:p w14:paraId="27F57214" w14:textId="77777777" w:rsidR="004201B7" w:rsidRDefault="00B8149C">
    <w:pPr>
      <w:pStyle w:val="normal0"/>
      <w:jc w:val="center"/>
    </w:pPr>
    <w:r>
      <w:rPr>
        <w:rFonts w:ascii="Comic Sans MS" w:eastAsia="Comic Sans MS" w:hAnsi="Comic Sans MS" w:cs="Comic Sans MS"/>
        <w:b/>
        <w:sz w:val="20"/>
      </w:rPr>
      <w:t>Planification d’une activité d’apprentissage collaborative réalisée avec le TNI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0D7"/>
    <w:multiLevelType w:val="multilevel"/>
    <w:tmpl w:val="44FE1D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8596152"/>
    <w:multiLevelType w:val="multilevel"/>
    <w:tmpl w:val="BFC22B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49002B7"/>
    <w:multiLevelType w:val="multilevel"/>
    <w:tmpl w:val="AEF0D9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01B7"/>
    <w:rsid w:val="004201B7"/>
    <w:rsid w:val="00B8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FF9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fr-CA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149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4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fr-CA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149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4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recitpresco.qc.ca/situations/ou-est-mon-ecole-la-connais-tu" TargetMode="External"/><Relationship Id="rId9" Type="http://schemas.openxmlformats.org/officeDocument/2006/relationships/hyperlink" Target="http://recitpresco.qc.ca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tni.uqam.ca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1584</Characters>
  <Application>Microsoft Macintosh Word</Application>
  <DocSecurity>0</DocSecurity>
  <Lines>13</Lines>
  <Paragraphs>3</Paragraphs>
  <ScaleCrop>false</ScaleCrop>
  <Company>UQAM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CRIFPEUQAM</cp:lastModifiedBy>
  <cp:revision>2</cp:revision>
  <dcterms:created xsi:type="dcterms:W3CDTF">2015-05-26T19:19:00Z</dcterms:created>
  <dcterms:modified xsi:type="dcterms:W3CDTF">2015-05-26T20:23:00Z</dcterms:modified>
</cp:coreProperties>
</file>